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19" w:rsidRDefault="009D1C19" w:rsidP="009D1C19">
      <w:pPr>
        <w:spacing w:line="276" w:lineRule="auto"/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11</w:t>
      </w:r>
      <w:r>
        <w:rPr>
          <w:spacing w:val="0"/>
          <w:sz w:val="22"/>
          <w:szCs w:val="22"/>
        </w:rPr>
        <w:t>.03.2015r.</w:t>
      </w:r>
    </w:p>
    <w:p w:rsidR="009D1C19" w:rsidRDefault="009D1C19" w:rsidP="009D1C19">
      <w:pPr>
        <w:spacing w:line="276" w:lineRule="auto"/>
        <w:jc w:val="both"/>
        <w:rPr>
          <w:b/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4</w:t>
      </w:r>
      <w:bookmarkStart w:id="0" w:name="_GoBack"/>
      <w:bookmarkEnd w:id="0"/>
      <w:r>
        <w:rPr>
          <w:b/>
          <w:spacing w:val="0"/>
          <w:sz w:val="22"/>
          <w:szCs w:val="22"/>
        </w:rPr>
        <w:t>/2015</w:t>
      </w:r>
    </w:p>
    <w:p w:rsidR="009D1C19" w:rsidRDefault="009D1C19" w:rsidP="009D1C19">
      <w:pPr>
        <w:spacing w:line="276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:rsidR="009D1C19" w:rsidRDefault="009D1C19" w:rsidP="009D1C19">
      <w:pPr>
        <w:spacing w:line="276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</w:t>
      </w:r>
      <w:r>
        <w:rPr>
          <w:spacing w:val="0"/>
          <w:sz w:val="22"/>
          <w:szCs w:val="22"/>
        </w:rPr>
        <w:t xml:space="preserve"> w planie finansowym na rok 2015</w:t>
      </w:r>
      <w:r>
        <w:rPr>
          <w:spacing w:val="0"/>
          <w:sz w:val="22"/>
          <w:szCs w:val="22"/>
        </w:rPr>
        <w:t>.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 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zm.), ustawy z dnia 25 października 1991 roku o organizowaniu i prowadzeniu działalności kulturalnej (Dz. U. z 2012r. poz.406) oraz przyjętych zasad rachunkowości w Miejskiej Bibliotece Publicznej w Sławkowie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:rsidR="009D1C19" w:rsidRDefault="009D1C19" w:rsidP="009D1C19">
      <w:pPr>
        <w:spacing w:line="276" w:lineRule="auto"/>
        <w:jc w:val="center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:rsidR="009D1C19" w:rsidRDefault="009D1C19" w:rsidP="009D1C19">
      <w:pPr>
        <w:spacing w:line="276" w:lineRule="auto"/>
        <w:ind w:left="3540" w:firstLine="708"/>
        <w:rPr>
          <w:b/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2015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:rsidR="009D1C19" w:rsidRDefault="009D1C19" w:rsidP="009D1C19">
      <w:pPr>
        <w:spacing w:line="276" w:lineRule="auto"/>
        <w:ind w:firstLine="360"/>
        <w:jc w:val="both"/>
        <w:rPr>
          <w:b/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</w:t>
      </w:r>
      <w:r>
        <w:rPr>
          <w:b/>
          <w:spacing w:val="0"/>
          <w:sz w:val="22"/>
          <w:szCs w:val="22"/>
          <w:u w:val="single"/>
        </w:rPr>
        <w:t>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 400,00</w:t>
      </w:r>
    </w:p>
    <w:p w:rsidR="009D1C19" w:rsidRDefault="009D1C19" w:rsidP="009D1C19">
      <w:pPr>
        <w:spacing w:line="276" w:lineRule="auto"/>
        <w:ind w:left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dochody własne                              </w:t>
      </w:r>
      <w:r>
        <w:rPr>
          <w:spacing w:val="0"/>
          <w:sz w:val="22"/>
          <w:szCs w:val="22"/>
        </w:rPr>
        <w:tab/>
        <w:t>400,00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</w:t>
      </w:r>
      <w:r>
        <w:rPr>
          <w:b/>
          <w:spacing w:val="0"/>
          <w:sz w:val="22"/>
          <w:szCs w:val="22"/>
          <w:u w:val="single"/>
        </w:rPr>
        <w:t>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 400,00</w:t>
      </w:r>
    </w:p>
    <w:p w:rsidR="009D1C19" w:rsidRDefault="009D1C19" w:rsidP="009D1C19">
      <w:pPr>
        <w:spacing w:line="276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</w:t>
      </w:r>
      <w:r>
        <w:rPr>
          <w:spacing w:val="0"/>
          <w:sz w:val="22"/>
          <w:szCs w:val="22"/>
        </w:rPr>
        <w:t xml:space="preserve"> przedmioty nietrwałe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400,00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:rsidR="009D1C19" w:rsidRDefault="009D1C19" w:rsidP="009D1C19">
      <w:pPr>
        <w:spacing w:line="276" w:lineRule="auto"/>
        <w:jc w:val="center"/>
        <w:rPr>
          <w:b/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:rsidR="009D1C19" w:rsidRDefault="009D1C19" w:rsidP="009D1C19">
      <w:pPr>
        <w:spacing w:line="276" w:lineRule="auto"/>
        <w:jc w:val="both"/>
        <w:rPr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:rsidR="009D1C19" w:rsidRDefault="009D1C19" w:rsidP="009D1C19">
      <w:pPr>
        <w:spacing w:line="276" w:lineRule="auto"/>
        <w:jc w:val="center"/>
        <w:rPr>
          <w:b/>
          <w:spacing w:val="0"/>
          <w:sz w:val="22"/>
          <w:szCs w:val="22"/>
        </w:rPr>
      </w:pPr>
    </w:p>
    <w:p w:rsidR="009D1C19" w:rsidRDefault="009D1C19" w:rsidP="009D1C19">
      <w:pPr>
        <w:spacing w:line="276" w:lineRule="auto"/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podpisania.</w:t>
      </w:r>
    </w:p>
    <w:p w:rsidR="009D1C19" w:rsidRDefault="009D1C19" w:rsidP="009D1C19">
      <w:pPr>
        <w:spacing w:line="276" w:lineRule="auto"/>
      </w:pPr>
    </w:p>
    <w:p w:rsidR="00895379" w:rsidRDefault="00895379"/>
    <w:sectPr w:rsidR="0089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895379"/>
    <w:rsid w:val="009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3BFC-C9B7-492D-A35E-326C661B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C19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1</cp:revision>
  <dcterms:created xsi:type="dcterms:W3CDTF">2015-06-24T12:55:00Z</dcterms:created>
  <dcterms:modified xsi:type="dcterms:W3CDTF">2015-06-24T13:00:00Z</dcterms:modified>
</cp:coreProperties>
</file>