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1B28" w14:textId="77777777" w:rsidR="00C83816" w:rsidRDefault="00C83816" w:rsidP="00C83816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Sławków, 01.06.2016r.</w:t>
      </w:r>
    </w:p>
    <w:p w14:paraId="3CDE928A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41A89D23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7CA11BDB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4BB6A016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38284BD4" w14:textId="77777777" w:rsidR="00C83816" w:rsidRDefault="00A24D26" w:rsidP="00C83816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7</w:t>
      </w:r>
      <w:r w:rsidR="00C83816">
        <w:rPr>
          <w:b/>
          <w:sz w:val="22"/>
          <w:szCs w:val="22"/>
        </w:rPr>
        <w:t>/2016</w:t>
      </w:r>
    </w:p>
    <w:p w14:paraId="7CF1C3B4" w14:textId="77777777" w:rsidR="00C83816" w:rsidRDefault="00C83816" w:rsidP="00C83816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Dyrektora </w:t>
      </w:r>
    </w:p>
    <w:p w14:paraId="61EDB95D" w14:textId="77777777" w:rsidR="00C83816" w:rsidRDefault="00C83816" w:rsidP="00C83816">
      <w:pPr>
        <w:spacing w:line="312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Miejskiej Biblioteki Publicznej </w:t>
      </w:r>
    </w:p>
    <w:p w14:paraId="77ED110E" w14:textId="77777777" w:rsidR="00C83816" w:rsidRDefault="00C83816" w:rsidP="00C83816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Sławkowie</w:t>
      </w:r>
    </w:p>
    <w:p w14:paraId="5CB431FB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07EE599B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5DF0469B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65D18418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>: powołania komisji ds. przekazania – przyjęcia kasy Miejskiej Biblioteki Publicznej                          w Sławkowie</w:t>
      </w:r>
    </w:p>
    <w:p w14:paraId="31C57A1E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</w:p>
    <w:p w14:paraId="7FEA8BDD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zasad (polityki) rachunkowości przyjętych w Miejskiej Bibliotece Publicznej                                    w Sławkowie Zarządzeniem Nr 17/2012 Dyrektora MBP w Sławkowie z dnia 31.12.2012 roku</w:t>
      </w:r>
    </w:p>
    <w:p w14:paraId="64049B9D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</w:p>
    <w:p w14:paraId="1FD2B978" w14:textId="77777777" w:rsidR="00C83816" w:rsidRDefault="00C83816" w:rsidP="00C83816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</w:t>
      </w:r>
    </w:p>
    <w:p w14:paraId="7221E57E" w14:textId="77777777" w:rsidR="00C83816" w:rsidRDefault="00C83816" w:rsidP="00C83816">
      <w:pPr>
        <w:spacing w:line="312" w:lineRule="auto"/>
        <w:rPr>
          <w:sz w:val="22"/>
          <w:szCs w:val="22"/>
        </w:rPr>
      </w:pPr>
    </w:p>
    <w:p w14:paraId="196DF5C2" w14:textId="77777777" w:rsidR="00C83816" w:rsidRDefault="00C83816" w:rsidP="00C83816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A79C501" w14:textId="77777777" w:rsidR="00C83816" w:rsidRDefault="00330198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Przeprowadzenie w dniu 01.06.2016</w:t>
      </w:r>
      <w:r w:rsidR="00C83816">
        <w:rPr>
          <w:sz w:val="22"/>
          <w:szCs w:val="22"/>
        </w:rPr>
        <w:t>r. spisu z natury wartości pieniężnych oraz druków ścisłego zarachowania znajdujących się w kasie Miejskiej Biblioteki Publicznej w Sławkowie przez komisję                    w następującym składzie osobowym:</w:t>
      </w:r>
    </w:p>
    <w:p w14:paraId="1C8793AD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Marta Massalska – Przewodnicząca,</w:t>
      </w:r>
    </w:p>
    <w:p w14:paraId="1839254C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Joanna </w:t>
      </w:r>
      <w:proofErr w:type="spellStart"/>
      <w:r>
        <w:rPr>
          <w:sz w:val="22"/>
          <w:szCs w:val="22"/>
        </w:rPr>
        <w:t>Glanowska</w:t>
      </w:r>
      <w:proofErr w:type="spellEnd"/>
      <w:r>
        <w:rPr>
          <w:sz w:val="22"/>
          <w:szCs w:val="22"/>
        </w:rPr>
        <w:t xml:space="preserve"> – Członek,</w:t>
      </w:r>
    </w:p>
    <w:p w14:paraId="63589918" w14:textId="77777777" w:rsidR="00C83816" w:rsidRDefault="00330198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Sylwia Kosowska-</w:t>
      </w:r>
      <w:proofErr w:type="spellStart"/>
      <w:r>
        <w:rPr>
          <w:sz w:val="22"/>
          <w:szCs w:val="22"/>
        </w:rPr>
        <w:t>Parczeńska</w:t>
      </w:r>
      <w:proofErr w:type="spellEnd"/>
      <w:r w:rsidR="00C83816">
        <w:rPr>
          <w:sz w:val="22"/>
          <w:szCs w:val="22"/>
        </w:rPr>
        <w:t xml:space="preserve"> – Członek.</w:t>
      </w:r>
    </w:p>
    <w:p w14:paraId="58F6084E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</w:p>
    <w:p w14:paraId="71A98953" w14:textId="77777777" w:rsidR="00C83816" w:rsidRDefault="00C83816" w:rsidP="00C83816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10063210" w14:textId="77777777" w:rsidR="00C83816" w:rsidRDefault="00330198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Z czynności o których mowa w § 1</w:t>
      </w:r>
      <w:r w:rsidR="00C83816">
        <w:rPr>
          <w:sz w:val="22"/>
          <w:szCs w:val="22"/>
        </w:rPr>
        <w:t xml:space="preserve"> Komisja zobowiązana jest sporządzić protokół zawierający zestawienie spisanych wartości pieniężnych oraz druków ścisłego zarachowania, podpisany przez członków Komisji oraz osoby: przekazującą i przyjmującą. </w:t>
      </w:r>
    </w:p>
    <w:p w14:paraId="58BB3B7F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</w:p>
    <w:p w14:paraId="21E64D02" w14:textId="77777777" w:rsidR="00C83816" w:rsidRDefault="00C83816" w:rsidP="00C83816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B24FF59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niniejszego zarządzenia powierza się głównemu księgowemu.</w:t>
      </w:r>
    </w:p>
    <w:p w14:paraId="7564C6F4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</w:p>
    <w:p w14:paraId="363185BD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</w:p>
    <w:p w14:paraId="24E46A52" w14:textId="77777777" w:rsidR="00C83816" w:rsidRDefault="00C83816" w:rsidP="00C83816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69CF8A47" w14:textId="77777777" w:rsidR="00C83816" w:rsidRDefault="00C83816" w:rsidP="00C8381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14:paraId="440B7A6F" w14:textId="77777777" w:rsidR="00435096" w:rsidRDefault="00435096" w:rsidP="00C83816"/>
    <w:p w14:paraId="4CFB8426" w14:textId="77777777" w:rsidR="00435096" w:rsidRDefault="00435096" w:rsidP="0043509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680992D3" w14:textId="77777777" w:rsidR="00435096" w:rsidRDefault="00435096" w:rsidP="0043509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34DF7B31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16"/>
    <w:rsid w:val="00330198"/>
    <w:rsid w:val="00435096"/>
    <w:rsid w:val="00A24D26"/>
    <w:rsid w:val="00C83816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C75"/>
  <w15:chartTrackingRefBased/>
  <w15:docId w15:val="{D8E9D999-47D4-4098-A90F-5E09691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81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4</cp:revision>
  <cp:lastPrinted>2016-05-31T11:05:00Z</cp:lastPrinted>
  <dcterms:created xsi:type="dcterms:W3CDTF">2016-05-31T10:53:00Z</dcterms:created>
  <dcterms:modified xsi:type="dcterms:W3CDTF">2021-04-20T07:48:00Z</dcterms:modified>
</cp:coreProperties>
</file>