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5065" w14:textId="77777777" w:rsidR="002967D3" w:rsidRDefault="002967D3" w:rsidP="002967D3">
      <w:pPr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31.05.2016r.</w:t>
      </w:r>
    </w:p>
    <w:p w14:paraId="35823059" w14:textId="77777777" w:rsidR="002967D3" w:rsidRDefault="002967D3" w:rsidP="002967D3">
      <w:pPr>
        <w:rPr>
          <w:b/>
          <w:spacing w:val="0"/>
          <w:sz w:val="22"/>
          <w:szCs w:val="22"/>
        </w:rPr>
      </w:pPr>
    </w:p>
    <w:p w14:paraId="5E859155" w14:textId="77777777" w:rsidR="002967D3" w:rsidRDefault="0003349C" w:rsidP="002967D3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6</w:t>
      </w:r>
      <w:r w:rsidR="002967D3">
        <w:rPr>
          <w:b/>
          <w:spacing w:val="0"/>
          <w:sz w:val="22"/>
          <w:szCs w:val="22"/>
        </w:rPr>
        <w:t>/2016</w:t>
      </w:r>
    </w:p>
    <w:p w14:paraId="45256343" w14:textId="77777777" w:rsidR="002967D3" w:rsidRDefault="002967D3" w:rsidP="002967D3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14:paraId="465DE512" w14:textId="77777777" w:rsidR="002967D3" w:rsidRDefault="002967D3" w:rsidP="002967D3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14:paraId="1B29B450" w14:textId="77777777" w:rsidR="002967D3" w:rsidRDefault="002967D3" w:rsidP="002967D3">
      <w:pPr>
        <w:rPr>
          <w:spacing w:val="0"/>
          <w:sz w:val="22"/>
          <w:szCs w:val="22"/>
        </w:rPr>
      </w:pPr>
    </w:p>
    <w:p w14:paraId="29F7338F" w14:textId="77777777" w:rsidR="002967D3" w:rsidRDefault="002967D3" w:rsidP="002967D3">
      <w:pPr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2016.</w:t>
      </w:r>
    </w:p>
    <w:p w14:paraId="0B81CE44" w14:textId="77777777" w:rsidR="002967D3" w:rsidRDefault="002967D3" w:rsidP="002967D3">
      <w:pPr>
        <w:rPr>
          <w:spacing w:val="0"/>
          <w:sz w:val="22"/>
          <w:szCs w:val="22"/>
        </w:rPr>
      </w:pPr>
    </w:p>
    <w:p w14:paraId="0DD2CDF7" w14:textId="77777777" w:rsidR="002967D3" w:rsidRDefault="002967D3" w:rsidP="002967D3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 xml:space="preserve">Na podstawie Ustawy z dnia 29 września 1994 roku o rachunkowości (Dz.U. z 2013r., poz. 330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 xml:space="preserve">. zm.), ustawy z dnia 25 października 1991 roku o organizowaniu i prowadzeniu działalności kulturalnej (Dz.U. z 2012r. poz.406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>. zm.) oraz przyjętych zasad rachunkowości w Miejskiej Bibliotece Publicznej w Sławkowie</w:t>
      </w:r>
    </w:p>
    <w:p w14:paraId="6B34263D" w14:textId="77777777" w:rsidR="002967D3" w:rsidRDefault="002967D3" w:rsidP="002967D3">
      <w:pPr>
        <w:rPr>
          <w:spacing w:val="0"/>
          <w:sz w:val="22"/>
          <w:szCs w:val="22"/>
        </w:rPr>
      </w:pPr>
    </w:p>
    <w:p w14:paraId="4AABE420" w14:textId="77777777" w:rsidR="002967D3" w:rsidRDefault="002967D3" w:rsidP="002967D3">
      <w:pPr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14:paraId="3F5B841B" w14:textId="77777777" w:rsidR="002967D3" w:rsidRDefault="002967D3" w:rsidP="002967D3">
      <w:pPr>
        <w:jc w:val="center"/>
        <w:rPr>
          <w:spacing w:val="0"/>
          <w:sz w:val="22"/>
          <w:szCs w:val="22"/>
        </w:rPr>
      </w:pPr>
    </w:p>
    <w:p w14:paraId="34E7C98A" w14:textId="77777777" w:rsidR="002967D3" w:rsidRDefault="002967D3" w:rsidP="002967D3">
      <w:pPr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14:paraId="3B2B82C8" w14:textId="77777777" w:rsidR="002967D3" w:rsidRDefault="002967D3" w:rsidP="002967D3">
      <w:pPr>
        <w:ind w:left="3540" w:firstLine="708"/>
        <w:rPr>
          <w:b/>
          <w:spacing w:val="0"/>
          <w:sz w:val="22"/>
          <w:szCs w:val="22"/>
        </w:rPr>
      </w:pPr>
    </w:p>
    <w:p w14:paraId="0F450FB8" w14:textId="77777777" w:rsidR="002967D3" w:rsidRDefault="002967D3" w:rsidP="002967D3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 w planie finansowym na rok 2016</w:t>
      </w:r>
    </w:p>
    <w:p w14:paraId="6778D03F" w14:textId="77777777" w:rsidR="002967D3" w:rsidRDefault="002967D3" w:rsidP="002967D3">
      <w:pPr>
        <w:rPr>
          <w:spacing w:val="0"/>
          <w:sz w:val="22"/>
          <w:szCs w:val="22"/>
        </w:rPr>
      </w:pPr>
    </w:p>
    <w:p w14:paraId="20D9E8E4" w14:textId="77777777" w:rsidR="002967D3" w:rsidRDefault="002967D3" w:rsidP="002967D3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PRZYCHODY INSTYTUCJI</w:t>
      </w:r>
    </w:p>
    <w:p w14:paraId="62C82ACC" w14:textId="77777777" w:rsidR="002967D3" w:rsidRDefault="002967D3" w:rsidP="002967D3">
      <w:pPr>
        <w:ind w:firstLine="360"/>
        <w:rPr>
          <w:b/>
          <w:spacing w:val="0"/>
          <w:sz w:val="22"/>
          <w:szCs w:val="22"/>
        </w:rPr>
      </w:pPr>
    </w:p>
    <w:p w14:paraId="341EC840" w14:textId="77777777" w:rsidR="002967D3" w:rsidRDefault="002967D3" w:rsidP="002967D3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2.386,00</w:t>
      </w:r>
    </w:p>
    <w:p w14:paraId="1BF5078F" w14:textId="77777777" w:rsidR="002967D3" w:rsidRDefault="002967D3" w:rsidP="002967D3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- </w:t>
      </w:r>
      <w:proofErr w:type="spellStart"/>
      <w:r>
        <w:rPr>
          <w:spacing w:val="0"/>
          <w:sz w:val="22"/>
          <w:szCs w:val="22"/>
        </w:rPr>
        <w:t>pozotsałe</w:t>
      </w:r>
      <w:proofErr w:type="spellEnd"/>
      <w:r>
        <w:rPr>
          <w:spacing w:val="0"/>
          <w:sz w:val="22"/>
          <w:szCs w:val="22"/>
        </w:rPr>
        <w:t xml:space="preserve"> przychody – dary rzeczowe</w:t>
      </w:r>
      <w:r>
        <w:rPr>
          <w:spacing w:val="0"/>
          <w:sz w:val="22"/>
          <w:szCs w:val="22"/>
        </w:rPr>
        <w:tab/>
        <w:t xml:space="preserve"> 2.386,00</w:t>
      </w:r>
    </w:p>
    <w:p w14:paraId="222FB74B" w14:textId="77777777" w:rsidR="002967D3" w:rsidRDefault="002967D3" w:rsidP="002967D3">
      <w:pPr>
        <w:rPr>
          <w:spacing w:val="0"/>
          <w:sz w:val="22"/>
          <w:szCs w:val="22"/>
        </w:rPr>
      </w:pPr>
    </w:p>
    <w:p w14:paraId="1B977085" w14:textId="77777777" w:rsidR="002967D3" w:rsidRDefault="002967D3" w:rsidP="002967D3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KOSZTY INSTYTUCJI</w:t>
      </w:r>
    </w:p>
    <w:p w14:paraId="1BC4619B" w14:textId="77777777" w:rsidR="002967D3" w:rsidRDefault="002967D3" w:rsidP="002967D3">
      <w:pPr>
        <w:ind w:firstLine="360"/>
        <w:rPr>
          <w:b/>
          <w:spacing w:val="0"/>
          <w:sz w:val="22"/>
          <w:szCs w:val="22"/>
        </w:rPr>
      </w:pPr>
    </w:p>
    <w:p w14:paraId="57E12F21" w14:textId="77777777" w:rsidR="002967D3" w:rsidRDefault="002967D3" w:rsidP="002967D3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2.386,00</w:t>
      </w:r>
    </w:p>
    <w:p w14:paraId="74D9EB30" w14:textId="77777777" w:rsidR="002967D3" w:rsidRDefault="002967D3" w:rsidP="002967D3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umorzenie pozostałych środków trwałych  2.386,00</w:t>
      </w:r>
    </w:p>
    <w:p w14:paraId="67208759" w14:textId="77777777" w:rsidR="002967D3" w:rsidRDefault="002967D3" w:rsidP="002967D3">
      <w:pPr>
        <w:ind w:firstLine="360"/>
        <w:rPr>
          <w:spacing w:val="0"/>
          <w:sz w:val="22"/>
          <w:szCs w:val="22"/>
        </w:rPr>
      </w:pPr>
    </w:p>
    <w:p w14:paraId="65F5455C" w14:textId="77777777" w:rsidR="002967D3" w:rsidRDefault="002967D3" w:rsidP="002967D3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14:paraId="0D72C712" w14:textId="77777777" w:rsidR="002967D3" w:rsidRDefault="002967D3" w:rsidP="002967D3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</w:p>
    <w:p w14:paraId="074BBF8E" w14:textId="77777777" w:rsidR="002967D3" w:rsidRDefault="002967D3" w:rsidP="002967D3">
      <w:pPr>
        <w:rPr>
          <w:spacing w:val="0"/>
          <w:sz w:val="22"/>
          <w:szCs w:val="22"/>
        </w:rPr>
      </w:pPr>
    </w:p>
    <w:p w14:paraId="00005F0A" w14:textId="77777777" w:rsidR="002967D3" w:rsidRDefault="002967D3" w:rsidP="002967D3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14:paraId="294ABBCE" w14:textId="77777777" w:rsidR="002967D3" w:rsidRDefault="002967D3" w:rsidP="002967D3">
      <w:pPr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  <w:r>
        <w:rPr>
          <w:b/>
          <w:spacing w:val="0"/>
          <w:sz w:val="22"/>
          <w:szCs w:val="22"/>
        </w:rPr>
        <w:t>.</w:t>
      </w:r>
    </w:p>
    <w:p w14:paraId="33139804" w14:textId="77777777" w:rsidR="002967D3" w:rsidRDefault="002967D3" w:rsidP="002967D3"/>
    <w:p w14:paraId="66B9A231" w14:textId="77777777" w:rsidR="006D76A9" w:rsidRDefault="006D76A9" w:rsidP="006D76A9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Dyrektor MBP w Sławkowie</w:t>
      </w:r>
    </w:p>
    <w:p w14:paraId="7A902244" w14:textId="77777777" w:rsidR="006D76A9" w:rsidRDefault="006D76A9" w:rsidP="006D76A9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mgr Agnieszka Wąs</w:t>
      </w:r>
    </w:p>
    <w:p w14:paraId="11BBB257" w14:textId="77777777" w:rsidR="002967D3" w:rsidRDefault="002967D3" w:rsidP="002967D3"/>
    <w:p w14:paraId="68B561C2" w14:textId="77777777" w:rsidR="002967D3" w:rsidRDefault="002967D3" w:rsidP="002967D3"/>
    <w:p w14:paraId="11744B7C" w14:textId="77777777" w:rsidR="00DB1BF0" w:rsidRDefault="00DB1BF0"/>
    <w:sectPr w:rsidR="00DB1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D3"/>
    <w:rsid w:val="0003349C"/>
    <w:rsid w:val="002967D3"/>
    <w:rsid w:val="006D76A9"/>
    <w:rsid w:val="00DB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689E"/>
  <w15:chartTrackingRefBased/>
  <w15:docId w15:val="{23BA7BEE-ACCA-4964-BC59-093DD41A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7D3"/>
    <w:rPr>
      <w:rFonts w:eastAsia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awas</cp:lastModifiedBy>
  <cp:revision>4</cp:revision>
  <dcterms:created xsi:type="dcterms:W3CDTF">2016-10-05T08:34:00Z</dcterms:created>
  <dcterms:modified xsi:type="dcterms:W3CDTF">2021-04-20T07:48:00Z</dcterms:modified>
</cp:coreProperties>
</file>