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08" w:rsidRPr="00B00908" w:rsidRDefault="00B00908" w:rsidP="00B00908">
      <w:pPr>
        <w:spacing w:after="0" w:line="276" w:lineRule="auto"/>
        <w:ind w:left="6372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Sławków, 31.12.2015</w:t>
      </w:r>
      <w:r w:rsidRPr="00B00908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B00908" w:rsidRPr="00B00908" w:rsidRDefault="00B00908" w:rsidP="00B0090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B00908" w:rsidRPr="00B00908" w:rsidRDefault="00B00908" w:rsidP="00B00908">
      <w:pPr>
        <w:spacing w:after="0" w:line="312" w:lineRule="auto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Zarządzenie Nr 18/2015</w:t>
      </w:r>
    </w:p>
    <w:p w:rsidR="00B00908" w:rsidRPr="00B00908" w:rsidRDefault="00B00908" w:rsidP="00B00908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b/>
          <w:lang w:eastAsia="pl-PL"/>
        </w:rPr>
      </w:pPr>
      <w:r w:rsidRPr="00B00908">
        <w:rPr>
          <w:rFonts w:ascii="Times New Roman" w:eastAsia="Times New Roman" w:hAnsi="Times New Roman" w:cs="Times New Roman"/>
          <w:b/>
          <w:lang w:eastAsia="pl-PL"/>
        </w:rPr>
        <w:t xml:space="preserve">Dyrektora </w:t>
      </w:r>
    </w:p>
    <w:p w:rsidR="00B00908" w:rsidRPr="00B00908" w:rsidRDefault="00B00908" w:rsidP="00B00908">
      <w:pPr>
        <w:spacing w:after="0" w:line="276" w:lineRule="auto"/>
        <w:ind w:left="5664"/>
        <w:rPr>
          <w:rFonts w:ascii="Times New Roman" w:eastAsia="Times New Roman" w:hAnsi="Times New Roman" w:cs="Times New Roman"/>
          <w:b/>
          <w:lang w:eastAsia="pl-PL"/>
        </w:rPr>
      </w:pPr>
      <w:r w:rsidRPr="00B00908">
        <w:rPr>
          <w:rFonts w:ascii="Times New Roman" w:eastAsia="Times New Roman" w:hAnsi="Times New Roman" w:cs="Times New Roman"/>
          <w:b/>
          <w:lang w:eastAsia="pl-PL"/>
        </w:rPr>
        <w:t xml:space="preserve">Miejskiej Biblioteki Publicznej </w:t>
      </w:r>
    </w:p>
    <w:p w:rsidR="00B00908" w:rsidRPr="00B00908" w:rsidRDefault="00B00908" w:rsidP="00B00908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b/>
          <w:lang w:eastAsia="pl-PL"/>
        </w:rPr>
      </w:pPr>
      <w:r w:rsidRPr="00B00908">
        <w:rPr>
          <w:rFonts w:ascii="Times New Roman" w:eastAsia="Times New Roman" w:hAnsi="Times New Roman" w:cs="Times New Roman"/>
          <w:b/>
          <w:lang w:eastAsia="pl-PL"/>
        </w:rPr>
        <w:t>w Sławkowie</w:t>
      </w:r>
    </w:p>
    <w:p w:rsidR="00B00908" w:rsidRPr="00B00908" w:rsidRDefault="00B00908" w:rsidP="00B0090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0908">
        <w:rPr>
          <w:rFonts w:ascii="Times New Roman" w:eastAsia="Times New Roman" w:hAnsi="Times New Roman" w:cs="Times New Roman"/>
          <w:b/>
          <w:lang w:eastAsia="pl-PL"/>
        </w:rPr>
        <w:t>w sprawie</w:t>
      </w:r>
      <w:r w:rsidRPr="00B00908">
        <w:rPr>
          <w:rFonts w:ascii="Times New Roman" w:eastAsia="Times New Roman" w:hAnsi="Times New Roman" w:cs="Times New Roman"/>
          <w:lang w:eastAsia="pl-PL"/>
        </w:rPr>
        <w:t>: przyjęcia planu finansowego Miejskiej Bibliotek</w:t>
      </w:r>
      <w:r>
        <w:rPr>
          <w:rFonts w:ascii="Times New Roman" w:eastAsia="Times New Roman" w:hAnsi="Times New Roman" w:cs="Times New Roman"/>
          <w:lang w:eastAsia="pl-PL"/>
        </w:rPr>
        <w:t>i Publicznej w Sławkowie na 2016</w:t>
      </w:r>
      <w:r w:rsidRPr="00B00908">
        <w:rPr>
          <w:rFonts w:ascii="Times New Roman" w:eastAsia="Times New Roman" w:hAnsi="Times New Roman" w:cs="Times New Roman"/>
          <w:lang w:eastAsia="pl-PL"/>
        </w:rPr>
        <w:t xml:space="preserve"> rok.</w:t>
      </w:r>
    </w:p>
    <w:p w:rsidR="00B00908" w:rsidRPr="00B00908" w:rsidRDefault="00B00908" w:rsidP="00B0090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B00908">
        <w:rPr>
          <w:rFonts w:ascii="Times New Roman" w:eastAsia="Times New Roman" w:hAnsi="Times New Roman" w:cs="Times New Roman"/>
          <w:lang w:eastAsia="pl-PL"/>
        </w:rPr>
        <w:t xml:space="preserve">Na podstawie art. 27 ust. 3 ustawy z dnia 25 października 1991 roku o organizowaniu i 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B00908">
        <w:rPr>
          <w:rFonts w:ascii="Times New Roman" w:eastAsia="Times New Roman" w:hAnsi="Times New Roman" w:cs="Times New Roman"/>
          <w:lang w:eastAsia="pl-PL"/>
        </w:rPr>
        <w:t>prowadzeniu działalności kulturalnej (Dz. U. z 2012 r. poz. 406</w:t>
      </w:r>
      <w:r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zm.) oraz Uchwały NR</w:t>
      </w:r>
      <w:r w:rsidRPr="00B0090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 XVIII/135/2015</w:t>
      </w:r>
      <w:r w:rsidRPr="00B00908">
        <w:rPr>
          <w:rFonts w:ascii="Times New Roman" w:eastAsia="Times New Roman" w:hAnsi="Times New Roman" w:cs="Times New Roman"/>
          <w:lang w:eastAsia="pl-PL"/>
        </w:rPr>
        <w:t xml:space="preserve"> Rady Miejskiej w </w:t>
      </w:r>
      <w:r>
        <w:rPr>
          <w:rFonts w:ascii="Times New Roman" w:eastAsia="Times New Roman" w:hAnsi="Times New Roman" w:cs="Times New Roman"/>
          <w:lang w:eastAsia="pl-PL"/>
        </w:rPr>
        <w:t>Sławkowie z dnia 29 grudnia 2015</w:t>
      </w:r>
      <w:r w:rsidRPr="00B00908">
        <w:rPr>
          <w:rFonts w:ascii="Times New Roman" w:eastAsia="Times New Roman" w:hAnsi="Times New Roman" w:cs="Times New Roman"/>
          <w:lang w:eastAsia="pl-PL"/>
        </w:rPr>
        <w:t xml:space="preserve"> roku w sprawie uchwały budżetowej Miasta </w:t>
      </w:r>
      <w:r>
        <w:rPr>
          <w:rFonts w:ascii="Times New Roman" w:eastAsia="Times New Roman" w:hAnsi="Times New Roman" w:cs="Times New Roman"/>
          <w:lang w:eastAsia="pl-PL"/>
        </w:rPr>
        <w:t>Sławkowa na 2016</w:t>
      </w:r>
      <w:r w:rsidRPr="00B00908">
        <w:rPr>
          <w:rFonts w:ascii="Times New Roman" w:eastAsia="Times New Roman" w:hAnsi="Times New Roman" w:cs="Times New Roman"/>
          <w:lang w:eastAsia="pl-PL"/>
        </w:rPr>
        <w:t xml:space="preserve"> rok</w:t>
      </w:r>
    </w:p>
    <w:p w:rsidR="00B00908" w:rsidRPr="00B00908" w:rsidRDefault="00B00908" w:rsidP="00B0090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lang w:eastAsia="pl-PL"/>
        </w:rPr>
      </w:pPr>
      <w:r w:rsidRPr="00B00908">
        <w:rPr>
          <w:rFonts w:ascii="Times New Roman" w:eastAsia="Times New Roman" w:hAnsi="Times New Roman" w:cs="Times New Roman"/>
          <w:b/>
          <w:spacing w:val="20"/>
          <w:lang w:eastAsia="pl-PL"/>
        </w:rPr>
        <w:t>zarządzam</w:t>
      </w:r>
    </w:p>
    <w:p w:rsidR="00B00908" w:rsidRPr="00B00908" w:rsidRDefault="00B00908" w:rsidP="00B0090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00908">
        <w:rPr>
          <w:rFonts w:ascii="Times New Roman" w:eastAsia="Times New Roman" w:hAnsi="Times New Roman" w:cs="Times New Roman"/>
          <w:b/>
          <w:lang w:eastAsia="pl-PL"/>
        </w:rPr>
        <w:t>§ 1</w:t>
      </w:r>
    </w:p>
    <w:p w:rsidR="00B00908" w:rsidRPr="00B00908" w:rsidRDefault="00B00908" w:rsidP="00B009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00908" w:rsidRPr="00B00908" w:rsidRDefault="00B00908" w:rsidP="00B0090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0908">
        <w:rPr>
          <w:rFonts w:ascii="Times New Roman" w:eastAsia="Times New Roman" w:hAnsi="Times New Roman" w:cs="Times New Roman"/>
          <w:lang w:eastAsia="pl-PL"/>
        </w:rPr>
        <w:t>Przyjąć plan finansowy Miejskiej Bibliotek</w:t>
      </w:r>
      <w:r>
        <w:rPr>
          <w:rFonts w:ascii="Times New Roman" w:eastAsia="Times New Roman" w:hAnsi="Times New Roman" w:cs="Times New Roman"/>
          <w:lang w:eastAsia="pl-PL"/>
        </w:rPr>
        <w:t>i Publicznej w Sławkowie na 2016</w:t>
      </w:r>
      <w:r w:rsidRPr="00B00908">
        <w:rPr>
          <w:rFonts w:ascii="Times New Roman" w:eastAsia="Times New Roman" w:hAnsi="Times New Roman" w:cs="Times New Roman"/>
          <w:lang w:eastAsia="pl-PL"/>
        </w:rPr>
        <w:t xml:space="preserve"> rok.</w:t>
      </w:r>
    </w:p>
    <w:p w:rsidR="00B00908" w:rsidRPr="00B00908" w:rsidRDefault="00B00908" w:rsidP="00B0090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00908">
        <w:rPr>
          <w:rFonts w:ascii="Times New Roman" w:eastAsia="Times New Roman" w:hAnsi="Times New Roman" w:cs="Times New Roman"/>
          <w:b/>
          <w:lang w:eastAsia="pl-PL"/>
        </w:rPr>
        <w:t>§ 2</w:t>
      </w:r>
    </w:p>
    <w:p w:rsidR="00B00908" w:rsidRPr="00B00908" w:rsidRDefault="00B00908" w:rsidP="00B009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00908" w:rsidRPr="00B00908" w:rsidRDefault="00B00908" w:rsidP="00B0090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0908">
        <w:rPr>
          <w:rFonts w:ascii="Times New Roman" w:eastAsia="Times New Roman" w:hAnsi="Times New Roman" w:cs="Times New Roman"/>
          <w:lang w:eastAsia="pl-PL"/>
        </w:rPr>
        <w:t xml:space="preserve">Zarządzenie wchodzi </w:t>
      </w:r>
      <w:r>
        <w:rPr>
          <w:rFonts w:ascii="Times New Roman" w:eastAsia="Times New Roman" w:hAnsi="Times New Roman" w:cs="Times New Roman"/>
          <w:lang w:eastAsia="pl-PL"/>
        </w:rPr>
        <w:t>w życie z dniem 01 stycznia 2016</w:t>
      </w:r>
      <w:r w:rsidRPr="00B00908">
        <w:rPr>
          <w:rFonts w:ascii="Times New Roman" w:eastAsia="Times New Roman" w:hAnsi="Times New Roman" w:cs="Times New Roman"/>
          <w:lang w:eastAsia="pl-PL"/>
        </w:rPr>
        <w:t xml:space="preserve"> roku.</w:t>
      </w:r>
    </w:p>
    <w:p w:rsidR="00B00908" w:rsidRPr="00B00908" w:rsidRDefault="00B00908" w:rsidP="00B0090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00908" w:rsidRPr="00B00908" w:rsidRDefault="00B00908" w:rsidP="00B0090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00908" w:rsidRPr="00B00908" w:rsidRDefault="00B00908" w:rsidP="00B00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908" w:rsidRPr="00B00908" w:rsidRDefault="00B00908" w:rsidP="00B00908">
      <w:pPr>
        <w:rPr>
          <w:rFonts w:ascii="Times New Roman" w:hAnsi="Times New Roman" w:cs="Times New Roman"/>
        </w:rPr>
      </w:pPr>
    </w:p>
    <w:p w:rsidR="00B00908" w:rsidRDefault="00B00908" w:rsidP="00B00908"/>
    <w:p w:rsidR="00DB1BF0" w:rsidRDefault="00DB1BF0"/>
    <w:sectPr w:rsidR="00DB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08"/>
    <w:rsid w:val="002F6205"/>
    <w:rsid w:val="00B00908"/>
    <w:rsid w:val="00D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F83BB-F1CC-464E-869A-B89AF38D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908"/>
    <w:pPr>
      <w:spacing w:after="160" w:line="254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0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8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agnieszkawas</cp:lastModifiedBy>
  <cp:revision>1</cp:revision>
  <cp:lastPrinted>2016-04-15T11:08:00Z</cp:lastPrinted>
  <dcterms:created xsi:type="dcterms:W3CDTF">2016-04-15T11:02:00Z</dcterms:created>
  <dcterms:modified xsi:type="dcterms:W3CDTF">2016-04-15T11:33:00Z</dcterms:modified>
</cp:coreProperties>
</file>